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7AB" w:rsidRPr="00AB152A" w:rsidRDefault="00FF17AB" w:rsidP="00AB152A">
      <w:pPr>
        <w:jc w:val="center"/>
        <w:rPr>
          <w:b/>
          <w:sz w:val="28"/>
          <w:szCs w:val="28"/>
        </w:rPr>
      </w:pPr>
      <w:bookmarkStart w:id="0" w:name="_GoBack"/>
      <w:r w:rsidRPr="00FF17AB">
        <w:rPr>
          <w:b/>
          <w:sz w:val="28"/>
          <w:szCs w:val="28"/>
        </w:rPr>
        <w:t xml:space="preserve">Прошивка и запуск спящего режима на видеоконтроллере </w:t>
      </w:r>
      <w:r w:rsidRPr="00FF17AB">
        <w:rPr>
          <w:b/>
          <w:sz w:val="28"/>
          <w:szCs w:val="28"/>
          <w:lang w:val="en-US"/>
        </w:rPr>
        <w:t>QMV</w:t>
      </w:r>
      <w:r w:rsidRPr="00FF17AB">
        <w:rPr>
          <w:b/>
          <w:sz w:val="28"/>
          <w:szCs w:val="28"/>
        </w:rPr>
        <w:t xml:space="preserve">01. </w:t>
      </w:r>
    </w:p>
    <w:bookmarkEnd w:id="0"/>
    <w:p w:rsidR="007B7E56" w:rsidRDefault="00B96F5C" w:rsidP="00B96F5C">
      <w:r>
        <w:t xml:space="preserve">Сначала подключаем программатор к компьютеру. Затем открываем программу </w:t>
      </w:r>
      <w:r w:rsidRPr="00B96F5C">
        <w:t>RTDCustomerTool_V3.6Beta3_20171024</w:t>
      </w:r>
      <w:r>
        <w:t>.</w:t>
      </w:r>
    </w:p>
    <w:p w:rsidR="00B96F5C" w:rsidRPr="00D97EE5" w:rsidRDefault="00B96F5C" w:rsidP="00B96F5C">
      <w:pPr>
        <w:rPr>
          <w:lang w:val="en-US"/>
        </w:rPr>
      </w:pPr>
      <w:r>
        <w:t xml:space="preserve">ВНИМАНИЕ! Изначально программатор будет определяться как </w:t>
      </w:r>
      <w:r w:rsidR="00163F99">
        <w:t>«</w:t>
      </w:r>
      <w:r>
        <w:t>неизвестное устройство</w:t>
      </w:r>
      <w:r w:rsidR="00163F99">
        <w:t>». Программа сама предложит установить драйвер устройства при первой попытке прошивки контроллера.</w:t>
      </w:r>
      <w:r w:rsidR="00D97EE5">
        <w:t xml:space="preserve"> Программатор и контроллер соединяем по кабелю </w:t>
      </w:r>
      <w:r w:rsidR="00D97EE5">
        <w:rPr>
          <w:lang w:val="en-US"/>
        </w:rPr>
        <w:t>HDMI.</w:t>
      </w:r>
    </w:p>
    <w:p w:rsidR="00163F99" w:rsidRPr="00163F99" w:rsidRDefault="00163F99" w:rsidP="00B96F5C">
      <w:r>
        <w:t xml:space="preserve">Далее в программе в боковом меню выбираем пункт </w:t>
      </w:r>
      <w:r>
        <w:rPr>
          <w:lang w:val="en-US"/>
        </w:rPr>
        <w:t>ISP</w:t>
      </w:r>
      <w:r w:rsidRPr="00163F99">
        <w:t xml:space="preserve"> (</w:t>
      </w:r>
      <w:r>
        <w:t xml:space="preserve">шаг </w:t>
      </w:r>
      <w:r w:rsidRPr="00163F99">
        <w:t>1</w:t>
      </w:r>
      <w:proofErr w:type="gramStart"/>
      <w:r w:rsidRPr="00163F99">
        <w:t xml:space="preserve">) </w:t>
      </w:r>
      <w:r>
        <w:t>,затем</w:t>
      </w:r>
      <w:proofErr w:type="gramEnd"/>
      <w:r>
        <w:t xml:space="preserve"> ставим галочку в строчке </w:t>
      </w:r>
      <w:r>
        <w:rPr>
          <w:lang w:val="en-US"/>
        </w:rPr>
        <w:t>Bank</w:t>
      </w:r>
      <w:r w:rsidRPr="00163F99">
        <w:t xml:space="preserve"> 0 (</w:t>
      </w:r>
      <w:r>
        <w:t>шаг 2</w:t>
      </w:r>
      <w:r w:rsidRPr="00163F99">
        <w:t>)</w:t>
      </w:r>
      <w:r>
        <w:t xml:space="preserve"> , нажимаем на троеточие (шаг 3) и выбираем прошивку </w:t>
      </w:r>
      <w:r w:rsidR="00FF17AB" w:rsidRPr="00FF17AB">
        <w:t>QHD2775T_eDP_MV270QUM_N50_2024111301.bin</w:t>
      </w:r>
      <w:r w:rsidR="00FF17AB">
        <w:t xml:space="preserve"> , и нажимаем Открыть (шаг 4).</w:t>
      </w:r>
    </w:p>
    <w:p w:rsidR="00B96F5C" w:rsidRDefault="00FF17AB" w:rsidP="00FF17AB">
      <w:pPr>
        <w:jc w:val="center"/>
      </w:pPr>
      <w:r>
        <w:rPr>
          <w:noProof/>
        </w:rPr>
        <w:drawing>
          <wp:inline distT="0" distB="0" distL="0" distR="0" wp14:anchorId="196905AC" wp14:editId="6D0B6555">
            <wp:extent cx="5682073" cy="34319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309" cy="3446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52A" w:rsidRDefault="00AB152A" w:rsidP="00AB152A">
      <w:pPr>
        <w:jc w:val="center"/>
      </w:pPr>
      <w:r>
        <w:rPr>
          <w:noProof/>
        </w:rPr>
        <w:drawing>
          <wp:inline distT="0" distB="0" distL="0" distR="0">
            <wp:extent cx="5651592" cy="3515096"/>
            <wp:effectExtent l="0" t="0" r="635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372" cy="3528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52A" w:rsidRDefault="00AB152A" w:rsidP="00AB152A">
      <w:r>
        <w:lastRenderedPageBreak/>
        <w:t>Далее нажимаем на кнопку с молнией (шаг 5). Появится окно с предложением установить драйвер, соглашаемся. После этого должна запуститься процедура прошивки контроллера. Дожидаемся завершения цикла</w:t>
      </w:r>
      <w:r w:rsidR="00F6056A">
        <w:t>. Питание от контроллера желательно отключать не раньше 10 секунд после завершения.</w:t>
      </w:r>
    </w:p>
    <w:p w:rsidR="00D97EE5" w:rsidRDefault="00D97EE5" w:rsidP="00D97EE5">
      <w:pPr>
        <w:jc w:val="center"/>
      </w:pPr>
      <w:r>
        <w:rPr>
          <w:noProof/>
        </w:rPr>
        <w:drawing>
          <wp:inline distT="0" distB="0" distL="0" distR="0">
            <wp:extent cx="5438899" cy="367653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612" cy="3693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56A" w:rsidRDefault="00F6056A" w:rsidP="00AB152A">
      <w:r>
        <w:t>Затем подключаем контроллер к дисплею и компьютеру, через пульт управления заходим в меню дисплея. Переходим в последнюю категорию</w:t>
      </w:r>
      <w:r w:rsidR="00D97EE5">
        <w:t xml:space="preserve"> и в пункте «спящий режим» устанавливаем желаемый интервал.</w:t>
      </w:r>
    </w:p>
    <w:p w:rsidR="00D97EE5" w:rsidRDefault="00D97EE5" w:rsidP="00D97EE5">
      <w:pPr>
        <w:jc w:val="center"/>
      </w:pPr>
      <w:r>
        <w:rPr>
          <w:noProof/>
        </w:rPr>
        <w:drawing>
          <wp:inline distT="0" distB="0" distL="0" distR="0">
            <wp:extent cx="5391621" cy="3515422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63" cy="3529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EE5" w:rsidRPr="00D97EE5" w:rsidRDefault="00D97EE5" w:rsidP="00AB152A">
      <w:r>
        <w:t>Готово! Теперь при отсутствии сигнала окно «</w:t>
      </w:r>
      <w:r>
        <w:rPr>
          <w:lang w:val="en-US"/>
        </w:rPr>
        <w:t>NO</w:t>
      </w:r>
      <w:r w:rsidRPr="00D97EE5">
        <w:t xml:space="preserve"> </w:t>
      </w:r>
      <w:r>
        <w:rPr>
          <w:lang w:val="en-US"/>
        </w:rPr>
        <w:t>SIGNAL</w:t>
      </w:r>
      <w:r>
        <w:t>» будет исчезать через некоторое время.</w:t>
      </w:r>
    </w:p>
    <w:sectPr w:rsidR="00D97EE5" w:rsidRPr="00D97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3FCD"/>
    <w:multiLevelType w:val="hybridMultilevel"/>
    <w:tmpl w:val="E92E3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F5C"/>
    <w:rsid w:val="00163F99"/>
    <w:rsid w:val="007B7E56"/>
    <w:rsid w:val="00AB152A"/>
    <w:rsid w:val="00B96F5C"/>
    <w:rsid w:val="00D97EE5"/>
    <w:rsid w:val="00F6056A"/>
    <w:rsid w:val="00FF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06D6"/>
  <w15:chartTrackingRefBased/>
  <w15:docId w15:val="{EB1113ED-F57C-4F3A-AF3D-701AA393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Kudryavcev Vladislav</dc:creator>
  <cp:keywords/>
  <dc:description/>
  <cp:lastModifiedBy>Kudryavcev Vladislav</cp:lastModifiedBy>
  <cp:revision>1</cp:revision>
  <dcterms:created xsi:type="dcterms:W3CDTF">2024-11-13T13:32:00Z</dcterms:created>
  <dcterms:modified xsi:type="dcterms:W3CDTF">2024-11-13T14:35:00Z</dcterms:modified>
</cp:coreProperties>
</file>